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480" w:rsidRPr="00D92C26" w:rsidRDefault="005B2592" w:rsidP="005E0241">
      <w:pPr>
        <w:pStyle w:val="Corptext"/>
        <w:rPr>
          <w:rFonts w:ascii="Times New Roman" w:hAnsi="Times New Roman" w:cs="Times New Roman"/>
          <w:b/>
        </w:rPr>
      </w:pPr>
      <w:r w:rsidRPr="00D92C26">
        <w:rPr>
          <w:rStyle w:val="CorptextCaracter"/>
          <w:rFonts w:ascii="Times New Roman" w:hAnsi="Times New Roman" w:cs="Times New Roman"/>
          <w:b/>
        </w:rPr>
        <w:t>E</w:t>
      </w:r>
      <w:r w:rsidR="001768CB" w:rsidRPr="00D92C26">
        <w:rPr>
          <w:rStyle w:val="CorptextCaracter"/>
          <w:rFonts w:ascii="Times New Roman" w:hAnsi="Times New Roman" w:cs="Times New Roman"/>
          <w:b/>
        </w:rPr>
        <w:t>. CHESTIONAR DE AUTOEVALUARE PENTRU</w:t>
      </w:r>
      <w:r w:rsidR="001768CB" w:rsidRPr="00D92C26">
        <w:rPr>
          <w:rStyle w:val="CorptextCaracter"/>
          <w:rFonts w:ascii="Times New Roman" w:hAnsi="Times New Roman" w:cs="Times New Roman"/>
          <w:b/>
        </w:rPr>
        <w:br/>
        <w:t>CABINETELE MEDICALE DE MEDICINĂ DE FAMILIE,</w:t>
      </w:r>
      <w:r w:rsidR="001768CB" w:rsidRPr="00D92C26">
        <w:rPr>
          <w:rStyle w:val="CorptextCaracter"/>
          <w:rFonts w:ascii="Times New Roman" w:hAnsi="Times New Roman" w:cs="Times New Roman"/>
          <w:b/>
        </w:rPr>
        <w:br/>
      </w:r>
      <w:bookmarkStart w:id="0" w:name="_GoBack"/>
      <w:bookmarkEnd w:id="0"/>
      <w:r w:rsidR="001768CB" w:rsidRPr="00D92C26">
        <w:rPr>
          <w:rStyle w:val="CorptextCaracter"/>
          <w:rFonts w:ascii="Times New Roman" w:hAnsi="Times New Roman" w:cs="Times New Roman"/>
          <w:b/>
        </w:rPr>
        <w:t>CABINETELE MEDICALE DE SPECIALITATE,</w:t>
      </w:r>
      <w:r w:rsidR="001768CB" w:rsidRPr="00D92C26">
        <w:rPr>
          <w:rStyle w:val="CorptextCaracter"/>
          <w:rFonts w:ascii="Times New Roman" w:hAnsi="Times New Roman" w:cs="Times New Roman"/>
          <w:b/>
        </w:rPr>
        <w:br/>
        <w:t>CENTRELE MEDICALE,</w:t>
      </w:r>
      <w:r w:rsidR="001768CB" w:rsidRPr="00D92C26">
        <w:rPr>
          <w:rStyle w:val="CorptextCaracter"/>
          <w:rFonts w:ascii="Times New Roman" w:hAnsi="Times New Roman" w:cs="Times New Roman"/>
          <w:b/>
        </w:rPr>
        <w:br/>
        <w:t>CENTRELE DE DIAGNOSTIC ȘI TRATAMENT</w:t>
      </w:r>
    </w:p>
    <w:p w:rsidR="00EA1480" w:rsidRPr="00D92C26" w:rsidRDefault="001768CB" w:rsidP="005E0241">
      <w:pPr>
        <w:pStyle w:val="Bodytext20"/>
        <w:rPr>
          <w:rStyle w:val="CorptextCaracter"/>
          <w:rFonts w:ascii="Times New Roman" w:hAnsi="Times New Roman" w:cs="Times New Roman"/>
          <w:bCs w:val="0"/>
        </w:rPr>
      </w:pPr>
      <w:r w:rsidRPr="00D92C26">
        <w:rPr>
          <w:rStyle w:val="CorptextCaracter"/>
          <w:rFonts w:ascii="Times New Roman" w:hAnsi="Times New Roman" w:cs="Times New Roman"/>
        </w:rPr>
        <w:t>ȘI</w:t>
      </w:r>
    </w:p>
    <w:p w:rsidR="00EA1480" w:rsidRPr="00D92C26" w:rsidRDefault="001768CB" w:rsidP="005E0241">
      <w:pPr>
        <w:pStyle w:val="Corptext"/>
        <w:spacing w:after="220"/>
        <w:rPr>
          <w:rFonts w:ascii="Times New Roman" w:hAnsi="Times New Roman" w:cs="Times New Roman"/>
          <w:b/>
        </w:rPr>
      </w:pPr>
      <w:r w:rsidRPr="00D92C26">
        <w:rPr>
          <w:rStyle w:val="CorptextCaracter"/>
          <w:rFonts w:ascii="Times New Roman" w:hAnsi="Times New Roman" w:cs="Times New Roman"/>
          <w:b/>
        </w:rPr>
        <w:t>CENTRELE DE SĂNĂTATE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86"/>
        <w:gridCol w:w="7078"/>
        <w:gridCol w:w="1275"/>
        <w:gridCol w:w="1382"/>
      </w:tblGrid>
      <w:tr w:rsidR="00EA1480" w:rsidTr="00CD3E02">
        <w:trPr>
          <w:trHeight w:hRule="exact" w:val="475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1480" w:rsidRDefault="001768CB">
            <w:pPr>
              <w:pStyle w:val="Other0"/>
              <w:jc w:val="center"/>
              <w:rPr>
                <w:sz w:val="20"/>
                <w:szCs w:val="20"/>
              </w:rPr>
            </w:pPr>
            <w:r>
              <w:rPr>
                <w:rStyle w:val="Other"/>
                <w:b/>
                <w:bCs/>
                <w:sz w:val="20"/>
                <w:szCs w:val="20"/>
              </w:rPr>
              <w:t>STANDARD CRITERII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>
            <w:pPr>
              <w:pStyle w:val="Other0"/>
              <w:jc w:val="center"/>
              <w:rPr>
                <w:sz w:val="20"/>
                <w:szCs w:val="20"/>
              </w:rPr>
            </w:pPr>
            <w:r>
              <w:rPr>
                <w:rStyle w:val="Other"/>
                <w:b/>
                <w:bCs/>
                <w:sz w:val="20"/>
                <w:szCs w:val="20"/>
              </w:rPr>
              <w:t>DESCRIERE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Pr="00CD3E02" w:rsidRDefault="001768CB" w:rsidP="00CD3E02">
            <w:pPr>
              <w:pStyle w:val="Other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Style w:val="Other"/>
                <w:b/>
                <w:bCs/>
                <w:sz w:val="20"/>
                <w:szCs w:val="20"/>
              </w:rPr>
              <w:t>EVALUARE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80" w:rsidRPr="00CD3E02" w:rsidRDefault="001768CB" w:rsidP="00CD3E02">
            <w:pPr>
              <w:pStyle w:val="Other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Style w:val="Other"/>
                <w:b/>
                <w:bCs/>
                <w:sz w:val="20"/>
                <w:szCs w:val="20"/>
              </w:rPr>
              <w:t>OBSERVAȚII</w:t>
            </w:r>
          </w:p>
        </w:tc>
      </w:tr>
      <w:tr w:rsidR="00EA1480" w:rsidTr="00CD3E02">
        <w:trPr>
          <w:trHeight w:hRule="exact" w:val="408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C0C0C0"/>
            <w:vAlign w:val="center"/>
          </w:tcPr>
          <w:p w:rsidR="00EA1480" w:rsidRDefault="001768CB" w:rsidP="005B2592">
            <w:pPr>
              <w:pStyle w:val="Other0"/>
            </w:pPr>
            <w:r>
              <w:rPr>
                <w:rStyle w:val="Other"/>
                <w:b/>
                <w:bCs/>
              </w:rPr>
              <w:t>I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</w:tcBorders>
            <w:shd w:val="clear" w:color="auto" w:fill="C0C0C0"/>
            <w:vAlign w:val="center"/>
          </w:tcPr>
          <w:p w:rsidR="00EA1480" w:rsidRDefault="001768CB" w:rsidP="005B2592">
            <w:pPr>
              <w:pStyle w:val="Other0"/>
            </w:pPr>
            <w:r>
              <w:rPr>
                <w:rStyle w:val="Other"/>
                <w:b/>
                <w:bCs/>
              </w:rPr>
              <w:t>STANDARD REFERITOR LA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C0C0C0"/>
          </w:tcPr>
          <w:p w:rsidR="00EA1480" w:rsidRDefault="00EA1480">
            <w:pPr>
              <w:rPr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EA1480" w:rsidRDefault="00EA1480">
            <w:pPr>
              <w:rPr>
                <w:sz w:val="10"/>
                <w:szCs w:val="10"/>
              </w:rPr>
            </w:pPr>
          </w:p>
        </w:tc>
      </w:tr>
      <w:tr w:rsidR="00EA1480" w:rsidTr="00BB7B19">
        <w:trPr>
          <w:trHeight w:hRule="exact" w:val="900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 w:rsidP="00CD3E02">
            <w:pPr>
              <w:pStyle w:val="Other0"/>
            </w:pPr>
            <w:r>
              <w:rPr>
                <w:rStyle w:val="Other"/>
              </w:rPr>
              <w:t>I.1*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5B2592" w:rsidP="005B2592">
            <w:pPr>
              <w:pStyle w:val="Other0"/>
              <w:jc w:val="both"/>
            </w:pPr>
            <w:r w:rsidRPr="005B2592">
              <w:rPr>
                <w:rStyle w:val="Other"/>
              </w:rPr>
              <w:t xml:space="preserve">Cabinetul are certificat de înregistrare în registrul unic al cabinetelor medicale, eliberat de Direcția de Sănătate Publică sau statut </w:t>
            </w:r>
            <w:r>
              <w:rPr>
                <w:rStyle w:val="Other"/>
              </w:rPr>
              <w:t xml:space="preserve">legal din care rezultă obiectul </w:t>
            </w:r>
            <w:r w:rsidRPr="005B2592">
              <w:rPr>
                <w:rStyle w:val="Other"/>
              </w:rPr>
              <w:t>de activitate, conform prevederilor legale în vigoare</w:t>
            </w:r>
            <w:r>
              <w:rPr>
                <w:rStyle w:val="Other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 w:rsidP="005B259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80" w:rsidRPr="00BB7B19" w:rsidRDefault="00EA1480" w:rsidP="00BB7B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480" w:rsidTr="00BB7B19">
        <w:trPr>
          <w:trHeight w:hRule="exact" w:val="566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 w:rsidP="00CD3E02">
            <w:pPr>
              <w:pStyle w:val="Other0"/>
            </w:pPr>
            <w:r>
              <w:rPr>
                <w:rStyle w:val="Other"/>
              </w:rPr>
              <w:t>I.2*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1480" w:rsidRDefault="001768CB" w:rsidP="005B2592">
            <w:pPr>
              <w:pStyle w:val="Other0"/>
              <w:jc w:val="both"/>
            </w:pPr>
            <w:r>
              <w:rPr>
                <w:rStyle w:val="Other"/>
              </w:rPr>
              <w:t>Cabinetul are autorizație sanitară în vigoare eliberată de Direcția de Sănătate Publică.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 w:rsidP="005B259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80" w:rsidRPr="00BB7B19" w:rsidRDefault="00EA1480" w:rsidP="00BB7B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480" w:rsidTr="00BB7B19">
        <w:trPr>
          <w:trHeight w:hRule="exact" w:val="494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 w:rsidP="00CD3E02">
            <w:pPr>
              <w:pStyle w:val="Other0"/>
            </w:pPr>
            <w:r>
              <w:rPr>
                <w:rStyle w:val="Other"/>
              </w:rPr>
              <w:t>I.3*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1480" w:rsidRDefault="005B2592" w:rsidP="005B2592">
            <w:pPr>
              <w:pStyle w:val="Other0"/>
              <w:spacing w:line="214" w:lineRule="auto"/>
              <w:jc w:val="both"/>
            </w:pPr>
            <w:r>
              <w:rPr>
                <w:rStyle w:val="Other"/>
              </w:rPr>
              <w:t>Cabinetul î</w:t>
            </w:r>
            <w:r w:rsidR="001768CB">
              <w:rPr>
                <w:rStyle w:val="Other"/>
              </w:rPr>
              <w:t>și desfășoară activitatea într-un spațiu de care dispune în mod legal.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 w:rsidP="005B259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80" w:rsidRPr="00BB7B19" w:rsidRDefault="00EA1480" w:rsidP="00BB7B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480" w:rsidTr="00BB7B19">
        <w:trPr>
          <w:trHeight w:hRule="exact" w:val="566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 w:rsidP="00CD3E02">
            <w:pPr>
              <w:pStyle w:val="Other0"/>
            </w:pPr>
            <w:r>
              <w:rPr>
                <w:rStyle w:val="Other"/>
              </w:rPr>
              <w:t>I.4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1480" w:rsidRDefault="001768CB" w:rsidP="005B2592">
            <w:pPr>
              <w:pStyle w:val="Other0"/>
              <w:jc w:val="both"/>
            </w:pPr>
            <w:r>
              <w:rPr>
                <w:rStyle w:val="Other"/>
              </w:rPr>
              <w:t>Cabinetul are Regulament Intern de care întreg personalul a luat la cunoștință în scris.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 w:rsidP="005B259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80" w:rsidRPr="00BB7B19" w:rsidRDefault="00EA1480" w:rsidP="00BB7B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480" w:rsidTr="00BB7B19">
        <w:trPr>
          <w:trHeight w:hRule="exact" w:val="562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 w:rsidP="00CD3E02">
            <w:pPr>
              <w:pStyle w:val="Other0"/>
            </w:pPr>
            <w:r>
              <w:rPr>
                <w:rStyle w:val="Other"/>
              </w:rPr>
              <w:t>I.5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1480" w:rsidRDefault="001768CB" w:rsidP="005B2592">
            <w:pPr>
              <w:pStyle w:val="Other0"/>
              <w:jc w:val="both"/>
            </w:pPr>
            <w:r>
              <w:rPr>
                <w:rStyle w:val="Other"/>
              </w:rPr>
              <w:t>Cabinetul are Regulament de Organizare și Funcționare de care întreg personalul a luat la cunoștință în scris.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 w:rsidP="005B259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80" w:rsidRPr="00BB7B19" w:rsidRDefault="00EA1480" w:rsidP="00BB7B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480" w:rsidTr="00BB7B19">
        <w:trPr>
          <w:trHeight w:hRule="exact" w:val="566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 w:rsidP="00CD3E02">
            <w:pPr>
              <w:pStyle w:val="Other0"/>
            </w:pPr>
            <w:r>
              <w:rPr>
                <w:rStyle w:val="Other"/>
              </w:rPr>
              <w:t>I.6*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1480" w:rsidRDefault="001768CB" w:rsidP="005B2592">
            <w:pPr>
              <w:pStyle w:val="Other0"/>
              <w:jc w:val="both"/>
            </w:pPr>
            <w:r>
              <w:rPr>
                <w:rStyle w:val="Other"/>
              </w:rPr>
              <w:t>Cabinetul face dovada deținerii asigurării de răspundere civilă în domeniul medical.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 w:rsidP="005B259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80" w:rsidRPr="00BB7B19" w:rsidRDefault="00EA1480" w:rsidP="00BB7B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480" w:rsidTr="00BB7B19">
        <w:trPr>
          <w:trHeight w:hRule="exact" w:val="408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C0C0C0"/>
            <w:vAlign w:val="center"/>
          </w:tcPr>
          <w:p w:rsidR="00EA1480" w:rsidRDefault="001768CB" w:rsidP="005B2592">
            <w:pPr>
              <w:pStyle w:val="Other0"/>
            </w:pPr>
            <w:r>
              <w:rPr>
                <w:rStyle w:val="Other"/>
                <w:b/>
                <w:bCs/>
              </w:rPr>
              <w:t>II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</w:tcBorders>
            <w:shd w:val="clear" w:color="auto" w:fill="C0C0C0"/>
            <w:vAlign w:val="center"/>
          </w:tcPr>
          <w:p w:rsidR="00EA1480" w:rsidRDefault="001768CB" w:rsidP="005B2592">
            <w:pPr>
              <w:pStyle w:val="Other0"/>
            </w:pPr>
            <w:r>
              <w:rPr>
                <w:rStyle w:val="Other"/>
                <w:b/>
                <w:bCs/>
              </w:rPr>
              <w:t>STANDARD REFERITOR LA STRUCTURA DE PERSONAL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C0C0C0"/>
          </w:tcPr>
          <w:p w:rsidR="00EA1480" w:rsidRDefault="00EA1480">
            <w:pPr>
              <w:rPr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A1480" w:rsidRPr="00BB7B19" w:rsidRDefault="00EA1480" w:rsidP="00BB7B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480" w:rsidTr="00BB7B19">
        <w:trPr>
          <w:trHeight w:hRule="exact" w:val="854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 w:rsidP="00CD3E02">
            <w:pPr>
              <w:pStyle w:val="Other0"/>
            </w:pPr>
            <w:r>
              <w:rPr>
                <w:rStyle w:val="Other"/>
              </w:rPr>
              <w:t>II.1*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1480" w:rsidRDefault="001768CB" w:rsidP="005B2592">
            <w:pPr>
              <w:pStyle w:val="Other0"/>
              <w:jc w:val="both"/>
            </w:pPr>
            <w:r>
              <w:rPr>
                <w:rStyle w:val="Other"/>
              </w:rPr>
              <w:t>Medicii au certificat de membru al Colegiului Medicilor din România, cu excepția medicilor străini care au aviz de practică temporară/ocazională conform reglementărilor în vigoare.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 w:rsidP="005B259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80" w:rsidRPr="00BB7B19" w:rsidRDefault="00EA1480" w:rsidP="00BB7B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480" w:rsidTr="00BB7B19">
        <w:trPr>
          <w:trHeight w:hRule="exact" w:val="566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 w:rsidP="00CD3E02">
            <w:pPr>
              <w:pStyle w:val="Other0"/>
            </w:pPr>
            <w:r>
              <w:rPr>
                <w:rStyle w:val="Other"/>
              </w:rPr>
              <w:t>II.2*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1480" w:rsidRDefault="001768CB" w:rsidP="005B2592">
            <w:pPr>
              <w:pStyle w:val="Other0"/>
              <w:jc w:val="both"/>
            </w:pPr>
            <w:r>
              <w:rPr>
                <w:rStyle w:val="Other"/>
              </w:rPr>
              <w:t>Asistenții medicali au certificat de membru al OAMGMAMR, conform reglementărilor în vigoare.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 w:rsidP="005B259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80" w:rsidRPr="00BB7B19" w:rsidRDefault="00EA1480" w:rsidP="00BB7B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480" w:rsidTr="00BB7B19">
        <w:trPr>
          <w:trHeight w:hRule="exact" w:val="566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 w:rsidP="00CD3E02">
            <w:pPr>
              <w:pStyle w:val="Other0"/>
            </w:pPr>
            <w:r>
              <w:rPr>
                <w:rStyle w:val="Other"/>
              </w:rPr>
              <w:t>II.3*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1480" w:rsidRDefault="001768CB" w:rsidP="005B2592">
            <w:pPr>
              <w:pStyle w:val="Other0"/>
              <w:jc w:val="both"/>
            </w:pPr>
            <w:r>
              <w:rPr>
                <w:rStyle w:val="Other"/>
              </w:rPr>
              <w:t>Medicii, asistenții medicali și celălalt personal își desfășoară activitatea intr-o formă legală la furnizor.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 w:rsidP="005B259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80" w:rsidRPr="00BB7B19" w:rsidRDefault="00EA1480" w:rsidP="00BB7B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480" w:rsidTr="00BB7B19">
        <w:trPr>
          <w:trHeight w:hRule="exact" w:val="288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 w:rsidP="00CD3E02">
            <w:pPr>
              <w:pStyle w:val="Other0"/>
            </w:pPr>
            <w:r>
              <w:rPr>
                <w:rStyle w:val="Other"/>
              </w:rPr>
              <w:t>II.4*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1480" w:rsidRDefault="001768CB" w:rsidP="005B2592">
            <w:pPr>
              <w:pStyle w:val="Other0"/>
              <w:jc w:val="both"/>
            </w:pPr>
            <w:r>
              <w:rPr>
                <w:rStyle w:val="Other"/>
              </w:rPr>
              <w:t>Medicii au asigurare de răspundere civilă (malpraxis) în vigoare.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 w:rsidP="005B259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80" w:rsidRPr="00BB7B19" w:rsidRDefault="00EA1480" w:rsidP="00BB7B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480" w:rsidTr="00BB7B19">
        <w:trPr>
          <w:trHeight w:hRule="exact" w:val="354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 w:rsidP="00CD3E02">
            <w:pPr>
              <w:pStyle w:val="Other0"/>
            </w:pPr>
            <w:r>
              <w:rPr>
                <w:rStyle w:val="Other"/>
              </w:rPr>
              <w:t>II.5*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 w:rsidP="005B2592">
            <w:pPr>
              <w:pStyle w:val="Other0"/>
              <w:spacing w:line="214" w:lineRule="auto"/>
              <w:jc w:val="center"/>
            </w:pPr>
            <w:r>
              <w:rPr>
                <w:rStyle w:val="Other"/>
              </w:rPr>
              <w:t>Asistenții medicali au asigurare de răspundere civilă (malpraxis) în vigoare.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 w:rsidP="005B259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80" w:rsidRPr="00BB7B19" w:rsidRDefault="00EA1480" w:rsidP="00BB7B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480" w:rsidTr="00BB7B19">
        <w:trPr>
          <w:trHeight w:hRule="exact" w:val="562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 w:rsidP="00CD3E02">
            <w:pPr>
              <w:pStyle w:val="Other0"/>
            </w:pPr>
            <w:r>
              <w:rPr>
                <w:rStyle w:val="Other"/>
              </w:rPr>
              <w:t>II.6*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1480" w:rsidRDefault="001768CB" w:rsidP="005B2592">
            <w:pPr>
              <w:pStyle w:val="Other0"/>
              <w:jc w:val="both"/>
            </w:pPr>
            <w:r>
              <w:rPr>
                <w:rStyle w:val="Other"/>
              </w:rPr>
              <w:t>Personalul are fișe de post cu atribuțiile specifice semnate de fiecare angajat și aprobate de reprezentantul legal.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 w:rsidP="005B259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80" w:rsidRPr="00BB7B19" w:rsidRDefault="00EA1480" w:rsidP="00BB7B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480" w:rsidTr="00BB7B19">
        <w:trPr>
          <w:trHeight w:hRule="exact" w:val="408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C0C0C0"/>
            <w:vAlign w:val="center"/>
          </w:tcPr>
          <w:p w:rsidR="00EA1480" w:rsidRDefault="001768CB" w:rsidP="005B2592">
            <w:pPr>
              <w:pStyle w:val="Other0"/>
            </w:pPr>
            <w:r>
              <w:rPr>
                <w:rStyle w:val="Other"/>
                <w:b/>
                <w:bCs/>
              </w:rPr>
              <w:t>III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</w:tcBorders>
            <w:shd w:val="clear" w:color="auto" w:fill="C0C0C0"/>
            <w:vAlign w:val="center"/>
          </w:tcPr>
          <w:p w:rsidR="00EA1480" w:rsidRDefault="001768CB" w:rsidP="005B2592">
            <w:pPr>
              <w:pStyle w:val="Other0"/>
            </w:pPr>
            <w:r>
              <w:rPr>
                <w:rStyle w:val="Other"/>
                <w:b/>
                <w:bCs/>
              </w:rPr>
              <w:t>STANDARD REFERITOR LA INFORMAREA ASIGURAȚILOR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C0C0C0"/>
          </w:tcPr>
          <w:p w:rsidR="00EA1480" w:rsidRDefault="00EA1480">
            <w:pPr>
              <w:rPr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A1480" w:rsidRPr="00BB7B19" w:rsidRDefault="00EA1480" w:rsidP="00BB7B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480" w:rsidTr="00BB7B19">
        <w:trPr>
          <w:trHeight w:hRule="exact" w:val="302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 w:rsidP="00CD3E02">
            <w:pPr>
              <w:pStyle w:val="Other0"/>
            </w:pPr>
            <w:r>
              <w:rPr>
                <w:rStyle w:val="Other"/>
              </w:rPr>
              <w:t>III.1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1480" w:rsidRDefault="001768CB" w:rsidP="005B2592">
            <w:pPr>
              <w:pStyle w:val="Other0"/>
              <w:jc w:val="both"/>
            </w:pPr>
            <w:r>
              <w:rPr>
                <w:rStyle w:val="Other"/>
              </w:rPr>
              <w:t>Cabinetul are o firmă vizibilă din exterior.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 w:rsidP="005B259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80" w:rsidRPr="00BB7B19" w:rsidRDefault="00EA1480" w:rsidP="00BB7B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480" w:rsidTr="00BB7B19">
        <w:trPr>
          <w:trHeight w:hRule="exact" w:val="307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 w:rsidP="00CD3E02">
            <w:pPr>
              <w:pStyle w:val="Other0"/>
            </w:pPr>
            <w:r>
              <w:rPr>
                <w:rStyle w:val="Other"/>
              </w:rPr>
              <w:t>III.2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1480" w:rsidRDefault="001768CB" w:rsidP="005B2592">
            <w:pPr>
              <w:pStyle w:val="Other0"/>
              <w:jc w:val="both"/>
            </w:pPr>
            <w:r>
              <w:rPr>
                <w:rStyle w:val="Other"/>
              </w:rPr>
              <w:t>În incinta cabinetului nu este permis accesul animalelor.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 w:rsidP="005B259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80" w:rsidRPr="00BB7B19" w:rsidRDefault="00EA1480" w:rsidP="00BB7B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480" w:rsidTr="00BB7B19">
        <w:trPr>
          <w:trHeight w:hRule="exact" w:val="566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 w:rsidP="00CD3E02">
            <w:pPr>
              <w:pStyle w:val="Other0"/>
            </w:pPr>
            <w:r>
              <w:rPr>
                <w:rStyle w:val="Other"/>
              </w:rPr>
              <w:t>III.3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1480" w:rsidRDefault="001768CB" w:rsidP="005B2592">
            <w:pPr>
              <w:pStyle w:val="Other0"/>
              <w:jc w:val="both"/>
            </w:pPr>
            <w:r>
              <w:rPr>
                <w:rStyle w:val="Other"/>
              </w:rPr>
              <w:t>Cabinetul are un program de lucru stabilit conform reglementărilor legale în vigoare, afișat vizibil.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 w:rsidP="005B259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80" w:rsidRPr="00BB7B19" w:rsidRDefault="00EA1480" w:rsidP="00BB7B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480" w:rsidTr="00BB7B19">
        <w:trPr>
          <w:trHeight w:hRule="exact" w:val="566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 w:rsidP="00CD3E02">
            <w:pPr>
              <w:pStyle w:val="Other0"/>
            </w:pPr>
            <w:r>
              <w:rPr>
                <w:rStyle w:val="Other"/>
              </w:rPr>
              <w:t>III.4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1480" w:rsidRDefault="001768CB" w:rsidP="005B2592">
            <w:pPr>
              <w:pStyle w:val="Other0"/>
              <w:jc w:val="both"/>
            </w:pPr>
            <w:r>
              <w:rPr>
                <w:rStyle w:val="Other"/>
              </w:rPr>
              <w:t>Cabinetul are expus la loc vizibil numele casei de asigurări de sănătate cu care se află în contract, precum și datele de contact ale acesteia, după caz.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 w:rsidP="005B259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80" w:rsidRPr="00BB7B19" w:rsidRDefault="00EA1480" w:rsidP="00BB7B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480" w:rsidTr="00BB7B19">
        <w:trPr>
          <w:trHeight w:hRule="exact" w:val="293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 w:rsidP="00CD3E02">
            <w:pPr>
              <w:pStyle w:val="Other0"/>
            </w:pPr>
            <w:r>
              <w:rPr>
                <w:rStyle w:val="Other"/>
              </w:rPr>
              <w:t>III.5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1480" w:rsidRDefault="001768CB" w:rsidP="005B2592">
            <w:pPr>
              <w:pStyle w:val="Other0"/>
              <w:jc w:val="both"/>
            </w:pPr>
            <w:r>
              <w:rPr>
                <w:rStyle w:val="Other"/>
              </w:rPr>
              <w:t>Drepturile și obligațiile asiguraților sunt afișate la loc vizibil.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 w:rsidP="005B259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80" w:rsidRPr="00BB7B19" w:rsidRDefault="00EA1480" w:rsidP="00BB7B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480" w:rsidTr="00BB7B19">
        <w:trPr>
          <w:trHeight w:hRule="exact" w:val="566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 w:rsidP="00CD3E02">
            <w:pPr>
              <w:pStyle w:val="Other0"/>
            </w:pPr>
            <w:r>
              <w:rPr>
                <w:rStyle w:val="Other"/>
              </w:rPr>
              <w:t>III.6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1480" w:rsidRDefault="001768CB" w:rsidP="005B2592">
            <w:pPr>
              <w:pStyle w:val="Other0"/>
              <w:jc w:val="both"/>
            </w:pPr>
            <w:r>
              <w:rPr>
                <w:rStyle w:val="Other"/>
              </w:rPr>
              <w:t>Asigurații au acces neîngrădit la un registru de reclamații și sesizări, cu paginile numerotate.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 w:rsidP="005B259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80" w:rsidRPr="00BB7B19" w:rsidRDefault="00EA1480" w:rsidP="00BB7B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480" w:rsidTr="00BB7B19">
        <w:trPr>
          <w:trHeight w:hRule="exact" w:val="571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1480" w:rsidRDefault="001768CB" w:rsidP="00CD3E02">
            <w:pPr>
              <w:pStyle w:val="Other0"/>
            </w:pPr>
            <w:r>
              <w:rPr>
                <w:rStyle w:val="Other"/>
              </w:rPr>
              <w:t>III.7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A1480" w:rsidRDefault="001768CB" w:rsidP="005B2592">
            <w:pPr>
              <w:pStyle w:val="Other0"/>
              <w:jc w:val="both"/>
            </w:pPr>
            <w:r>
              <w:rPr>
                <w:rStyle w:val="Other"/>
              </w:rPr>
              <w:t xml:space="preserve">Cabinetul are afișat la loc vizibil numărul de </w:t>
            </w:r>
            <w:r w:rsidR="00385202">
              <w:rPr>
                <w:rStyle w:val="Other"/>
              </w:rPr>
              <w:t>telefon al serviciului de urgenț</w:t>
            </w:r>
            <w:r>
              <w:rPr>
                <w:rStyle w:val="Other"/>
              </w:rPr>
              <w:t>ă (112).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1480" w:rsidRDefault="001768CB" w:rsidP="005B259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80" w:rsidRPr="00BB7B19" w:rsidRDefault="00EA1480" w:rsidP="00BB7B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A1480" w:rsidRDefault="001768CB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86"/>
        <w:gridCol w:w="7078"/>
        <w:gridCol w:w="1275"/>
        <w:gridCol w:w="1382"/>
      </w:tblGrid>
      <w:tr w:rsidR="00EA1480" w:rsidTr="00CD3E02">
        <w:trPr>
          <w:trHeight w:hRule="exact" w:val="475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1480" w:rsidRDefault="001768CB">
            <w:pPr>
              <w:pStyle w:val="Other0"/>
              <w:jc w:val="center"/>
              <w:rPr>
                <w:sz w:val="20"/>
                <w:szCs w:val="20"/>
              </w:rPr>
            </w:pPr>
            <w:r>
              <w:rPr>
                <w:rStyle w:val="Other"/>
                <w:b/>
                <w:bCs/>
                <w:sz w:val="20"/>
                <w:szCs w:val="20"/>
              </w:rPr>
              <w:lastRenderedPageBreak/>
              <w:t>STANDARD CRITERII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>
            <w:pPr>
              <w:pStyle w:val="Other0"/>
              <w:jc w:val="center"/>
              <w:rPr>
                <w:sz w:val="20"/>
                <w:szCs w:val="20"/>
              </w:rPr>
            </w:pPr>
            <w:r>
              <w:rPr>
                <w:rStyle w:val="Other"/>
                <w:b/>
                <w:bCs/>
                <w:sz w:val="20"/>
                <w:szCs w:val="20"/>
              </w:rPr>
              <w:t>DESCRIERE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Pr="00CD3E02" w:rsidRDefault="001768CB" w:rsidP="00CD3E02">
            <w:pPr>
              <w:pStyle w:val="Other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Style w:val="Other"/>
                <w:b/>
                <w:bCs/>
                <w:sz w:val="20"/>
                <w:szCs w:val="20"/>
              </w:rPr>
              <w:t>EVALUARE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80" w:rsidRPr="00CD3E02" w:rsidRDefault="001768CB">
            <w:pPr>
              <w:pStyle w:val="Other0"/>
              <w:rPr>
                <w:b/>
                <w:bCs/>
                <w:sz w:val="20"/>
                <w:szCs w:val="20"/>
              </w:rPr>
            </w:pPr>
            <w:r>
              <w:rPr>
                <w:rStyle w:val="Other"/>
                <w:b/>
                <w:bCs/>
                <w:sz w:val="20"/>
                <w:szCs w:val="20"/>
              </w:rPr>
              <w:t>OBSERVAȚII</w:t>
            </w:r>
          </w:p>
        </w:tc>
      </w:tr>
      <w:tr w:rsidR="00EA1480" w:rsidTr="00BB7B19">
        <w:trPr>
          <w:trHeight w:hRule="exact" w:val="566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 w:rsidP="00CD3E02">
            <w:pPr>
              <w:pStyle w:val="Other0"/>
            </w:pPr>
            <w:r>
              <w:rPr>
                <w:rStyle w:val="Other"/>
              </w:rPr>
              <w:t>III.8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1480" w:rsidRDefault="001768CB" w:rsidP="005B2592">
            <w:pPr>
              <w:pStyle w:val="Other0"/>
              <w:jc w:val="both"/>
            </w:pPr>
            <w:r>
              <w:rPr>
                <w:rStyle w:val="Other"/>
              </w:rPr>
              <w:t>Personalul poartă în permanență un ecuson pe care se află inscripționat numele și calificarea angajatului respectiv.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 w:rsidP="005B259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80" w:rsidRPr="00BB7B19" w:rsidRDefault="00EA1480" w:rsidP="00BB7B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480" w:rsidTr="00BB7B19">
        <w:trPr>
          <w:trHeight w:hRule="exact" w:val="566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 w:rsidP="00CD3E02">
            <w:pPr>
              <w:pStyle w:val="Other0"/>
            </w:pPr>
            <w:r>
              <w:rPr>
                <w:rStyle w:val="Other"/>
              </w:rPr>
              <w:t>III.9*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1480" w:rsidRDefault="001768CB" w:rsidP="005B2592">
            <w:pPr>
              <w:pStyle w:val="Other0"/>
              <w:jc w:val="both"/>
            </w:pPr>
            <w:r>
              <w:rPr>
                <w:rStyle w:val="Other"/>
              </w:rPr>
              <w:t>Sunt afișate tarifele pentru serviciile medicale care nu fac parte din pachetul de bază și care nu sunt decontate de casa de asigurări de sănătate.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 w:rsidP="005B259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80" w:rsidRPr="00BB7B19" w:rsidRDefault="00EA1480" w:rsidP="00BB7B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480" w:rsidTr="00BB7B19">
        <w:trPr>
          <w:trHeight w:hRule="exact" w:val="490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 w:rsidP="00CD3E02">
            <w:pPr>
              <w:pStyle w:val="Other0"/>
            </w:pPr>
            <w:r>
              <w:rPr>
                <w:rStyle w:val="Other"/>
              </w:rPr>
              <w:t>III.10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1480" w:rsidRDefault="001768CB" w:rsidP="005B2592">
            <w:pPr>
              <w:pStyle w:val="Other0"/>
              <w:spacing w:line="214" w:lineRule="auto"/>
              <w:jc w:val="both"/>
            </w:pPr>
            <w:r>
              <w:rPr>
                <w:rStyle w:val="Other"/>
              </w:rPr>
              <w:t>Este afișat numărul de telefon la care se poate face programarea la consultații.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 w:rsidP="005B259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80" w:rsidRPr="00BB7B19" w:rsidRDefault="00EA1480" w:rsidP="00BB7B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5202" w:rsidTr="00BB7B19">
        <w:trPr>
          <w:trHeight w:hRule="exact" w:val="490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85202" w:rsidRDefault="00385202" w:rsidP="00CD3E02">
            <w:pPr>
              <w:pStyle w:val="Other0"/>
            </w:pPr>
            <w:r>
              <w:rPr>
                <w:rStyle w:val="Other"/>
              </w:rPr>
              <w:t>III.11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85202" w:rsidRDefault="00385202" w:rsidP="0067100F">
            <w:pPr>
              <w:pStyle w:val="Other0"/>
              <w:spacing w:line="214" w:lineRule="auto"/>
              <w:jc w:val="both"/>
            </w:pPr>
            <w:r w:rsidRPr="00385202">
              <w:rPr>
                <w:rStyle w:val="Other"/>
              </w:rPr>
              <w:t>În fiecare încăpere există un plan de evacuare în caz de incendiu cu indicarea poziției privitorului.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85202" w:rsidRDefault="00385202" w:rsidP="0067100F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202" w:rsidRPr="00BB7B19" w:rsidRDefault="00385202" w:rsidP="00BB7B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5202" w:rsidTr="00BB7B19">
        <w:trPr>
          <w:trHeight w:hRule="exact" w:val="317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C0C0C0"/>
            <w:vAlign w:val="center"/>
          </w:tcPr>
          <w:p w:rsidR="00385202" w:rsidRDefault="00385202" w:rsidP="005B2592">
            <w:pPr>
              <w:pStyle w:val="Other0"/>
            </w:pPr>
            <w:r>
              <w:rPr>
                <w:rStyle w:val="Other"/>
                <w:b/>
                <w:bCs/>
              </w:rPr>
              <w:t>IV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</w:tcBorders>
            <w:shd w:val="clear" w:color="auto" w:fill="C0C0C0"/>
            <w:vAlign w:val="center"/>
          </w:tcPr>
          <w:p w:rsidR="00385202" w:rsidRDefault="00385202" w:rsidP="005B2592">
            <w:pPr>
              <w:pStyle w:val="Other0"/>
            </w:pPr>
            <w:r>
              <w:rPr>
                <w:rStyle w:val="Other"/>
                <w:b/>
                <w:bCs/>
              </w:rPr>
              <w:t>STANDARD REFERITOR LA DOTARE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C0C0C0"/>
          </w:tcPr>
          <w:p w:rsidR="00385202" w:rsidRDefault="00385202">
            <w:pPr>
              <w:rPr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85202" w:rsidRPr="00BB7B19" w:rsidRDefault="00385202" w:rsidP="00BB7B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5202" w:rsidTr="00BB7B19">
        <w:trPr>
          <w:trHeight w:hRule="exact" w:val="485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85202" w:rsidRDefault="00385202" w:rsidP="00CD3E02">
            <w:pPr>
              <w:pStyle w:val="Other0"/>
            </w:pPr>
            <w:r>
              <w:rPr>
                <w:rStyle w:val="Other"/>
              </w:rPr>
              <w:t>IV.1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85202" w:rsidRDefault="00385202" w:rsidP="005B2592">
            <w:pPr>
              <w:pStyle w:val="Other0"/>
              <w:spacing w:line="214" w:lineRule="auto"/>
              <w:jc w:val="both"/>
            </w:pPr>
            <w:r>
              <w:rPr>
                <w:rStyle w:val="Other"/>
              </w:rPr>
              <w:t>Sala de așteptare a furnizorului este dotată conform normelor legale în vigoare.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85202" w:rsidRDefault="00385202" w:rsidP="005B259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202" w:rsidRPr="00BB7B19" w:rsidRDefault="00385202" w:rsidP="00BB7B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5202" w:rsidTr="00BB7B19">
        <w:trPr>
          <w:trHeight w:hRule="exact" w:val="307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85202" w:rsidRDefault="00385202" w:rsidP="00CD3E02">
            <w:pPr>
              <w:pStyle w:val="Other0"/>
            </w:pPr>
            <w:r>
              <w:rPr>
                <w:rStyle w:val="Other"/>
              </w:rPr>
              <w:t>IV.2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85202" w:rsidRDefault="00385202" w:rsidP="005B2592">
            <w:pPr>
              <w:pStyle w:val="Other0"/>
              <w:jc w:val="both"/>
            </w:pPr>
            <w:r>
              <w:rPr>
                <w:rStyle w:val="Other"/>
              </w:rPr>
              <w:t>Furnizorul asigură accesul persoanelor cu handicap locomotor.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85202" w:rsidRDefault="00385202" w:rsidP="005B259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202" w:rsidRPr="00BB7B19" w:rsidRDefault="00385202" w:rsidP="00BB7B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5202" w:rsidTr="00BB7B19">
        <w:trPr>
          <w:trHeight w:hRule="exact" w:val="859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85202" w:rsidRDefault="00385202" w:rsidP="00CD3E02">
            <w:pPr>
              <w:pStyle w:val="Other0"/>
            </w:pPr>
            <w:r>
              <w:rPr>
                <w:rStyle w:val="Other"/>
              </w:rPr>
              <w:t>IV.3*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85202" w:rsidRDefault="00385202" w:rsidP="005B2592">
            <w:pPr>
              <w:pStyle w:val="Other0"/>
              <w:jc w:val="both"/>
            </w:pPr>
            <w:r w:rsidRPr="00385202">
              <w:rPr>
                <w:rStyle w:val="Other"/>
              </w:rPr>
              <w:t>Medicamentele și materialele sanitare utilizate în cadrul activității medicale sunt înregistrate conform actelor normative în vigoare și depozitate conform recomandărilor producătorului.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85202" w:rsidRDefault="00385202" w:rsidP="005B259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202" w:rsidRPr="00BB7B19" w:rsidRDefault="00385202" w:rsidP="00BB7B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5202" w:rsidTr="00BB7B19">
        <w:trPr>
          <w:trHeight w:hRule="exact" w:val="566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85202" w:rsidRDefault="00385202" w:rsidP="00CD3E02">
            <w:pPr>
              <w:pStyle w:val="Other0"/>
            </w:pPr>
            <w:r>
              <w:rPr>
                <w:rStyle w:val="Other"/>
              </w:rPr>
              <w:t>IV.4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85202" w:rsidRDefault="00385202" w:rsidP="005B2592">
            <w:pPr>
              <w:pStyle w:val="Other0"/>
              <w:jc w:val="both"/>
            </w:pPr>
            <w:r>
              <w:rPr>
                <w:rStyle w:val="Other"/>
              </w:rPr>
              <w:t>Aparatul medical de urgență conține medicamente și materiale sanitare aflate în termenul de valabilitate.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85202" w:rsidRDefault="00385202" w:rsidP="005B259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202" w:rsidRPr="00BB7B19" w:rsidRDefault="00385202" w:rsidP="00BB7B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5202" w:rsidTr="00BB7B19">
        <w:trPr>
          <w:trHeight w:hRule="exact" w:val="566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85202" w:rsidRDefault="00385202" w:rsidP="00CD3E02">
            <w:pPr>
              <w:pStyle w:val="Other0"/>
            </w:pPr>
            <w:r>
              <w:rPr>
                <w:rStyle w:val="Other"/>
              </w:rPr>
              <w:t>IV.5*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85202" w:rsidRDefault="00385202" w:rsidP="005B2592">
            <w:pPr>
              <w:pStyle w:val="Other0"/>
              <w:jc w:val="both"/>
            </w:pPr>
            <w:r>
              <w:rPr>
                <w:rStyle w:val="Other"/>
              </w:rPr>
              <w:t>Cabinetul are în dotare aparatura medicală și materialele necesare conform reglementărilor în vigoare.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85202" w:rsidRDefault="00385202" w:rsidP="005B259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202" w:rsidRPr="00BB7B19" w:rsidRDefault="00385202" w:rsidP="00BB7B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5202" w:rsidTr="00BB7B19">
        <w:trPr>
          <w:trHeight w:hRule="exact" w:val="566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85202" w:rsidRDefault="00385202" w:rsidP="00CD3E02">
            <w:pPr>
              <w:pStyle w:val="Other0"/>
            </w:pPr>
            <w:r>
              <w:rPr>
                <w:rStyle w:val="Other"/>
              </w:rPr>
              <w:t>IV.6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85202" w:rsidRDefault="00385202" w:rsidP="005B2592">
            <w:pPr>
              <w:pStyle w:val="Other0"/>
              <w:jc w:val="both"/>
            </w:pPr>
            <w:r>
              <w:rPr>
                <w:rStyle w:val="Other"/>
              </w:rPr>
              <w:t>Cabinetul face dovada verificării periodice a echipamentelor utilizate în conformitate cu reglementările ANMDM, după caz.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85202" w:rsidRDefault="00385202" w:rsidP="005B259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202" w:rsidRPr="00BB7B19" w:rsidRDefault="00385202" w:rsidP="00BB7B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5202" w:rsidTr="00BB7B19">
        <w:trPr>
          <w:trHeight w:hRule="exact" w:val="485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85202" w:rsidRDefault="00385202" w:rsidP="00CD3E02">
            <w:pPr>
              <w:pStyle w:val="Other0"/>
            </w:pPr>
            <w:r>
              <w:rPr>
                <w:rStyle w:val="Other"/>
              </w:rPr>
              <w:t>IV.7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85202" w:rsidRDefault="00385202" w:rsidP="005B2592">
            <w:pPr>
              <w:pStyle w:val="Other0"/>
              <w:spacing w:line="214" w:lineRule="auto"/>
              <w:jc w:val="both"/>
            </w:pPr>
            <w:r>
              <w:rPr>
                <w:rStyle w:val="Other"/>
              </w:rPr>
              <w:t>Cabinetul are contract de service/întreținere pentru aparatura din dotare, după caz.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85202" w:rsidRDefault="00385202" w:rsidP="005B259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202" w:rsidRPr="00BB7B19" w:rsidRDefault="00385202" w:rsidP="00BB7B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5202" w:rsidTr="00BB7B19">
        <w:trPr>
          <w:trHeight w:hRule="exact" w:val="293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85202" w:rsidRDefault="00385202" w:rsidP="00CD3E02">
            <w:pPr>
              <w:pStyle w:val="Other0"/>
            </w:pPr>
            <w:r>
              <w:rPr>
                <w:rStyle w:val="Other"/>
              </w:rPr>
              <w:t>IV.8*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85202" w:rsidRDefault="00385202" w:rsidP="005B2592">
            <w:pPr>
              <w:pStyle w:val="Other0"/>
              <w:jc w:val="both"/>
            </w:pPr>
            <w:r>
              <w:rPr>
                <w:rStyle w:val="Other"/>
              </w:rPr>
              <w:t>Cabinetul face dovada deținerii legale a aparaturii din dotare.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85202" w:rsidRDefault="00385202" w:rsidP="005B259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202" w:rsidRPr="00BB7B19" w:rsidRDefault="00385202" w:rsidP="00BB7B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5202" w:rsidTr="00BB7B19">
        <w:trPr>
          <w:trHeight w:hRule="exact" w:val="566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85202" w:rsidRDefault="00385202" w:rsidP="00CD3E02">
            <w:pPr>
              <w:pStyle w:val="Other0"/>
            </w:pPr>
            <w:r>
              <w:rPr>
                <w:rStyle w:val="Other"/>
              </w:rPr>
              <w:t>IV.9*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85202" w:rsidRDefault="00385202" w:rsidP="005B2592">
            <w:pPr>
              <w:pStyle w:val="Other0"/>
              <w:jc w:val="both"/>
            </w:pPr>
            <w:r>
              <w:rPr>
                <w:rStyle w:val="Other"/>
              </w:rPr>
              <w:t>Cabinetul are contract pentru colectarea și distrugerea (neutralizarea) deșeurilor cu risc biologic.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85202" w:rsidRDefault="00385202" w:rsidP="005B259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202" w:rsidRPr="00BB7B19" w:rsidRDefault="00385202" w:rsidP="00BB7B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5202" w:rsidTr="00BB7B19">
        <w:trPr>
          <w:trHeight w:hRule="exact" w:val="494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85202" w:rsidRDefault="00385202" w:rsidP="00CD3E02">
            <w:pPr>
              <w:pStyle w:val="Other0"/>
            </w:pPr>
            <w:r>
              <w:rPr>
                <w:rStyle w:val="Other"/>
              </w:rPr>
              <w:t>IV.10*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85202" w:rsidRDefault="00385202" w:rsidP="005B2592">
            <w:pPr>
              <w:pStyle w:val="Other0"/>
              <w:spacing w:line="214" w:lineRule="auto"/>
              <w:jc w:val="both"/>
            </w:pPr>
            <w:r w:rsidRPr="00385202">
              <w:rPr>
                <w:rStyle w:val="Other"/>
              </w:rPr>
              <w:t>Cabinetul deține un post/terminal telefonic (fix, mobil) funcțional, fax și sistem informatic a cărui utilizare este conformă cerinţelor CNAS.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85202" w:rsidRDefault="00385202" w:rsidP="005B259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202" w:rsidRPr="00BB7B19" w:rsidRDefault="00385202" w:rsidP="00BB7B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5202" w:rsidTr="00BB7B19">
        <w:trPr>
          <w:trHeight w:hRule="exact" w:val="322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C0C0C0"/>
            <w:vAlign w:val="center"/>
          </w:tcPr>
          <w:p w:rsidR="00385202" w:rsidRDefault="00385202" w:rsidP="005B2592">
            <w:pPr>
              <w:pStyle w:val="Other0"/>
            </w:pPr>
            <w:r>
              <w:rPr>
                <w:rStyle w:val="Other"/>
                <w:b/>
                <w:bCs/>
              </w:rPr>
              <w:t>V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</w:tcBorders>
            <w:shd w:val="clear" w:color="auto" w:fill="C0C0C0"/>
            <w:vAlign w:val="center"/>
          </w:tcPr>
          <w:p w:rsidR="00385202" w:rsidRDefault="00385202" w:rsidP="005B2592">
            <w:pPr>
              <w:pStyle w:val="Other0"/>
            </w:pPr>
            <w:r>
              <w:rPr>
                <w:rStyle w:val="Other"/>
                <w:b/>
                <w:bCs/>
              </w:rPr>
              <w:t>STANDARD REFERITOR LA ASIGURAREA SERVICIILOR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C0C0C0"/>
          </w:tcPr>
          <w:p w:rsidR="00385202" w:rsidRDefault="00385202">
            <w:pPr>
              <w:rPr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85202" w:rsidRPr="00BB7B19" w:rsidRDefault="00385202" w:rsidP="00BB7B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5202" w:rsidTr="00BB7B19">
        <w:trPr>
          <w:trHeight w:hRule="exact" w:val="3890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85202" w:rsidRDefault="00385202" w:rsidP="00CD3E02">
            <w:pPr>
              <w:pStyle w:val="Other0"/>
            </w:pPr>
            <w:r>
              <w:rPr>
                <w:rStyle w:val="Other"/>
              </w:rPr>
              <w:t>V.1*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85202" w:rsidRDefault="00385202" w:rsidP="005B2592">
            <w:pPr>
              <w:pStyle w:val="Other0"/>
              <w:jc w:val="both"/>
            </w:pPr>
            <w:r>
              <w:rPr>
                <w:rStyle w:val="Other"/>
              </w:rPr>
              <w:t>Cabinetul, în funcție de specialitate, deține evidențe specifice: evidența consultațiilor, tratamentelor și a serviciilor medicale oferite cu înregistrarea în următoarele documente primare, după caz:</w:t>
            </w:r>
          </w:p>
          <w:p w:rsidR="00385202" w:rsidRDefault="00385202" w:rsidP="005B2592">
            <w:pPr>
              <w:pStyle w:val="Other0"/>
              <w:numPr>
                <w:ilvl w:val="0"/>
                <w:numId w:val="1"/>
              </w:numPr>
              <w:tabs>
                <w:tab w:val="left" w:pos="349"/>
              </w:tabs>
              <w:ind w:firstLine="200"/>
              <w:jc w:val="both"/>
            </w:pPr>
            <w:r>
              <w:rPr>
                <w:rStyle w:val="Other"/>
              </w:rPr>
              <w:t>fișele de consultații;</w:t>
            </w:r>
          </w:p>
          <w:p w:rsidR="00385202" w:rsidRDefault="00385202" w:rsidP="005B2592">
            <w:pPr>
              <w:pStyle w:val="Other0"/>
              <w:numPr>
                <w:ilvl w:val="0"/>
                <w:numId w:val="1"/>
              </w:numPr>
              <w:tabs>
                <w:tab w:val="left" w:pos="349"/>
              </w:tabs>
              <w:ind w:firstLine="200"/>
              <w:jc w:val="both"/>
            </w:pPr>
            <w:r>
              <w:rPr>
                <w:rStyle w:val="Other"/>
              </w:rPr>
              <w:t>registre de consultații;</w:t>
            </w:r>
          </w:p>
          <w:p w:rsidR="00385202" w:rsidRDefault="00385202" w:rsidP="005B2592">
            <w:pPr>
              <w:pStyle w:val="Other0"/>
              <w:numPr>
                <w:ilvl w:val="0"/>
                <w:numId w:val="1"/>
              </w:numPr>
              <w:tabs>
                <w:tab w:val="left" w:pos="349"/>
              </w:tabs>
              <w:ind w:firstLine="200"/>
              <w:jc w:val="both"/>
            </w:pPr>
            <w:r>
              <w:rPr>
                <w:rStyle w:val="Other"/>
              </w:rPr>
              <w:t>registre de tratamente;</w:t>
            </w:r>
          </w:p>
          <w:p w:rsidR="00385202" w:rsidRDefault="00385202" w:rsidP="005B2592">
            <w:pPr>
              <w:pStyle w:val="Other0"/>
              <w:numPr>
                <w:ilvl w:val="0"/>
                <w:numId w:val="1"/>
              </w:numPr>
              <w:tabs>
                <w:tab w:val="left" w:pos="349"/>
              </w:tabs>
              <w:ind w:firstLine="200"/>
              <w:jc w:val="both"/>
            </w:pPr>
            <w:r>
              <w:rPr>
                <w:rStyle w:val="Other"/>
              </w:rPr>
              <w:t>registrul de stupefiante;</w:t>
            </w:r>
          </w:p>
          <w:p w:rsidR="00385202" w:rsidRDefault="00385202" w:rsidP="005B2592">
            <w:pPr>
              <w:pStyle w:val="Other0"/>
              <w:numPr>
                <w:ilvl w:val="0"/>
                <w:numId w:val="1"/>
              </w:numPr>
              <w:tabs>
                <w:tab w:val="left" w:pos="349"/>
              </w:tabs>
              <w:ind w:left="360" w:hanging="160"/>
              <w:jc w:val="both"/>
            </w:pPr>
            <w:r>
              <w:rPr>
                <w:rStyle w:val="Other"/>
              </w:rPr>
              <w:t>fișa gravidei;</w:t>
            </w:r>
          </w:p>
          <w:p w:rsidR="00385202" w:rsidRDefault="00385202" w:rsidP="005B2592">
            <w:pPr>
              <w:pStyle w:val="Other0"/>
              <w:numPr>
                <w:ilvl w:val="0"/>
                <w:numId w:val="1"/>
              </w:numPr>
              <w:tabs>
                <w:tab w:val="left" w:pos="349"/>
              </w:tabs>
              <w:ind w:left="360" w:hanging="160"/>
              <w:jc w:val="both"/>
            </w:pPr>
            <w:r>
              <w:rPr>
                <w:rStyle w:val="Other"/>
              </w:rPr>
              <w:t>fișele și registrele specifice activității de medicină fizică și reabilitare, unde este cazul;</w:t>
            </w:r>
          </w:p>
          <w:p w:rsidR="00385202" w:rsidRDefault="00385202" w:rsidP="005B2592">
            <w:pPr>
              <w:pStyle w:val="Other0"/>
              <w:numPr>
                <w:ilvl w:val="0"/>
                <w:numId w:val="1"/>
              </w:numPr>
              <w:tabs>
                <w:tab w:val="left" w:pos="349"/>
              </w:tabs>
              <w:ind w:left="360" w:hanging="160"/>
              <w:jc w:val="both"/>
            </w:pPr>
            <w:r>
              <w:rPr>
                <w:rStyle w:val="Other"/>
              </w:rPr>
              <w:t>registrul actualizat pentru evidența bolnavilor cronici;</w:t>
            </w:r>
          </w:p>
          <w:p w:rsidR="00385202" w:rsidRDefault="00385202" w:rsidP="005B2592">
            <w:pPr>
              <w:pStyle w:val="Other0"/>
              <w:numPr>
                <w:ilvl w:val="0"/>
                <w:numId w:val="1"/>
              </w:numPr>
              <w:tabs>
                <w:tab w:val="left" w:pos="349"/>
              </w:tabs>
              <w:ind w:left="360" w:hanging="160"/>
              <w:jc w:val="both"/>
            </w:pPr>
            <w:r>
              <w:rPr>
                <w:rStyle w:val="Other"/>
              </w:rPr>
              <w:t>alte documente primare stabilite prin reglementări speciale astfel încât să fie identificabil asiguratul și persoana care a oferit serviciul, diagnosticul, tratamentul precum data și ora când acesta a fost furnizat</w:t>
            </w:r>
            <w:r w:rsidR="00D5181E">
              <w:rPr>
                <w:rStyle w:val="Other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85202" w:rsidRDefault="00385202" w:rsidP="005B259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202" w:rsidRPr="00BB7B19" w:rsidRDefault="00385202" w:rsidP="00BB7B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5202" w:rsidTr="00BB7B19">
        <w:trPr>
          <w:trHeight w:hRule="exact" w:val="835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85202" w:rsidRDefault="00385202" w:rsidP="00CD3E02">
            <w:pPr>
              <w:pStyle w:val="Other0"/>
            </w:pPr>
            <w:r>
              <w:rPr>
                <w:rStyle w:val="Other"/>
              </w:rPr>
              <w:t>V.2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85202" w:rsidRDefault="00385202" w:rsidP="005B2592">
            <w:pPr>
              <w:pStyle w:val="Other0"/>
              <w:jc w:val="both"/>
            </w:pPr>
            <w:r>
              <w:rPr>
                <w:rStyle w:val="Other"/>
              </w:rPr>
              <w:t>Pentru pacienții cu afecțiuni cronice care necesita îngrijire și tratament special, serviciile medicale furnizate se înregistrează obligatoriu atât în fișele de consultații, cât și în registrul de consultații.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85202" w:rsidRDefault="00385202" w:rsidP="005B259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202" w:rsidRPr="00BB7B19" w:rsidRDefault="00385202" w:rsidP="00BB7B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5202" w:rsidTr="00BB7B19">
        <w:trPr>
          <w:trHeight w:hRule="exact" w:val="566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85202" w:rsidRDefault="00385202" w:rsidP="00CD3E02">
            <w:pPr>
              <w:pStyle w:val="Other0"/>
            </w:pPr>
            <w:r>
              <w:rPr>
                <w:rStyle w:val="Other"/>
              </w:rPr>
              <w:t>V.3*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85202" w:rsidRDefault="00385202" w:rsidP="005B2592">
            <w:pPr>
              <w:pStyle w:val="Other0"/>
              <w:jc w:val="both"/>
            </w:pPr>
            <w:r>
              <w:rPr>
                <w:rStyle w:val="Other"/>
              </w:rPr>
              <w:t>Furnizorul deține și utilizează, după caz, documentele tipizate, conform prevederilor legale in vigoare.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85202" w:rsidRDefault="00385202" w:rsidP="005B259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202" w:rsidRPr="00BB7B19" w:rsidRDefault="00385202" w:rsidP="00BB7B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5202" w:rsidTr="00BB7B19">
        <w:trPr>
          <w:trHeight w:hRule="exact" w:val="1368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85202" w:rsidRDefault="00385202" w:rsidP="00CD3E02">
            <w:pPr>
              <w:pStyle w:val="Other0"/>
            </w:pPr>
            <w:r>
              <w:rPr>
                <w:rStyle w:val="Other"/>
              </w:rPr>
              <w:t>V.4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85202" w:rsidRDefault="00385202" w:rsidP="005B2592">
            <w:pPr>
              <w:pStyle w:val="Other0"/>
              <w:jc w:val="both"/>
            </w:pPr>
            <w:r>
              <w:rPr>
                <w:rStyle w:val="Other"/>
              </w:rPr>
              <w:t>În ROF vor fi menționate în mod expres următoarele:</w:t>
            </w:r>
          </w:p>
          <w:p w:rsidR="00385202" w:rsidRDefault="00385202" w:rsidP="005B2592">
            <w:pPr>
              <w:pStyle w:val="Other0"/>
              <w:numPr>
                <w:ilvl w:val="0"/>
                <w:numId w:val="2"/>
              </w:numPr>
              <w:tabs>
                <w:tab w:val="left" w:pos="349"/>
              </w:tabs>
              <w:ind w:left="360" w:hanging="160"/>
              <w:jc w:val="both"/>
            </w:pPr>
            <w:r>
              <w:rPr>
                <w:rStyle w:val="Other"/>
              </w:rPr>
              <w:t>definirea manevrelor care implică soluții de continuitate, a materialelor utilizate și a condițiilor de sterilizare;</w:t>
            </w:r>
          </w:p>
          <w:p w:rsidR="00385202" w:rsidRDefault="00385202" w:rsidP="005B2592">
            <w:pPr>
              <w:pStyle w:val="Other0"/>
              <w:numPr>
                <w:ilvl w:val="0"/>
                <w:numId w:val="2"/>
              </w:numPr>
              <w:tabs>
                <w:tab w:val="left" w:pos="349"/>
              </w:tabs>
              <w:ind w:left="360" w:hanging="160"/>
              <w:jc w:val="both"/>
            </w:pPr>
            <w:r>
              <w:rPr>
                <w:rStyle w:val="Other"/>
              </w:rPr>
              <w:t>obligativitatea păstrării confidențialității asupra tuturor informațiilor ce decurg din serviciile medicale acordate asiguraților;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85202" w:rsidRDefault="00385202" w:rsidP="005B259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202" w:rsidRPr="00BB7B19" w:rsidRDefault="00385202" w:rsidP="00BB7B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A1480" w:rsidRDefault="001768CB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86"/>
        <w:gridCol w:w="7078"/>
        <w:gridCol w:w="1275"/>
        <w:gridCol w:w="1382"/>
      </w:tblGrid>
      <w:tr w:rsidR="00EA1480" w:rsidTr="00CD3E02">
        <w:trPr>
          <w:trHeight w:hRule="exact" w:val="475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1480" w:rsidRDefault="001768CB">
            <w:pPr>
              <w:pStyle w:val="Other0"/>
              <w:jc w:val="center"/>
              <w:rPr>
                <w:sz w:val="20"/>
                <w:szCs w:val="20"/>
              </w:rPr>
            </w:pPr>
            <w:r>
              <w:rPr>
                <w:rStyle w:val="Other"/>
                <w:b/>
                <w:bCs/>
                <w:sz w:val="20"/>
                <w:szCs w:val="20"/>
              </w:rPr>
              <w:lastRenderedPageBreak/>
              <w:t>STANDARD CRITERII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>
            <w:pPr>
              <w:pStyle w:val="Other0"/>
              <w:jc w:val="center"/>
              <w:rPr>
                <w:sz w:val="20"/>
                <w:szCs w:val="20"/>
              </w:rPr>
            </w:pPr>
            <w:r>
              <w:rPr>
                <w:rStyle w:val="Other"/>
                <w:b/>
                <w:bCs/>
                <w:sz w:val="20"/>
                <w:szCs w:val="20"/>
              </w:rPr>
              <w:t>DESCRIERE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Pr="00CD3E02" w:rsidRDefault="001768CB" w:rsidP="00CD3E02">
            <w:pPr>
              <w:pStyle w:val="Other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Style w:val="Other"/>
                <w:b/>
                <w:bCs/>
                <w:sz w:val="20"/>
                <w:szCs w:val="20"/>
              </w:rPr>
              <w:t>EVALUARE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80" w:rsidRPr="00CD3E02" w:rsidRDefault="001768CB" w:rsidP="00CD3E02">
            <w:pPr>
              <w:pStyle w:val="Other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Style w:val="Other"/>
                <w:b/>
                <w:bCs/>
                <w:sz w:val="20"/>
                <w:szCs w:val="20"/>
              </w:rPr>
              <w:t>OBSERVAȚII</w:t>
            </w:r>
          </w:p>
        </w:tc>
      </w:tr>
      <w:tr w:rsidR="00EA1480" w:rsidTr="00BB7B19">
        <w:trPr>
          <w:trHeight w:hRule="exact" w:val="2218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1480" w:rsidRDefault="00EA1480">
            <w:pPr>
              <w:rPr>
                <w:sz w:val="10"/>
                <w:szCs w:val="10"/>
              </w:rPr>
            </w:pP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1480" w:rsidRDefault="001768CB" w:rsidP="005B2592">
            <w:pPr>
              <w:pStyle w:val="Other0"/>
              <w:numPr>
                <w:ilvl w:val="0"/>
                <w:numId w:val="3"/>
              </w:numPr>
              <w:tabs>
                <w:tab w:val="left" w:pos="349"/>
              </w:tabs>
              <w:ind w:left="360" w:hanging="160"/>
              <w:jc w:val="both"/>
            </w:pPr>
            <w:r>
              <w:rPr>
                <w:rStyle w:val="Other"/>
              </w:rPr>
              <w:t>obligativitatea acordării serviciilor medicale în mod nediscriminatoriu asiguraților;</w:t>
            </w:r>
          </w:p>
          <w:p w:rsidR="00EA1480" w:rsidRDefault="001768CB" w:rsidP="005B2592">
            <w:pPr>
              <w:pStyle w:val="Other0"/>
              <w:numPr>
                <w:ilvl w:val="0"/>
                <w:numId w:val="3"/>
              </w:numPr>
              <w:tabs>
                <w:tab w:val="left" w:pos="349"/>
              </w:tabs>
              <w:ind w:left="360" w:hanging="160"/>
              <w:jc w:val="both"/>
            </w:pPr>
            <w:r>
              <w:rPr>
                <w:rStyle w:val="Other"/>
              </w:rPr>
              <w:t>obligativitatea respectării dreptului la libera alegere a furnizorului de servicii medicale în situațiile de trimitere în consulturi interdisciplinare;</w:t>
            </w:r>
          </w:p>
          <w:p w:rsidR="00EA1480" w:rsidRDefault="001768CB" w:rsidP="005B2592">
            <w:pPr>
              <w:pStyle w:val="Other0"/>
              <w:numPr>
                <w:ilvl w:val="0"/>
                <w:numId w:val="3"/>
              </w:numPr>
              <w:tabs>
                <w:tab w:val="left" w:pos="349"/>
              </w:tabs>
              <w:ind w:left="360" w:hanging="160"/>
              <w:jc w:val="both"/>
            </w:pPr>
            <w:r>
              <w:rPr>
                <w:rStyle w:val="Other"/>
              </w:rPr>
              <w:t>neutilizarea materialelor și a instrumentelor a căror condiție de sterilizare nu este sigură;</w:t>
            </w:r>
          </w:p>
          <w:p w:rsidR="00EA1480" w:rsidRDefault="001768CB" w:rsidP="00385202">
            <w:pPr>
              <w:pStyle w:val="Other0"/>
              <w:numPr>
                <w:ilvl w:val="0"/>
                <w:numId w:val="3"/>
              </w:numPr>
              <w:tabs>
                <w:tab w:val="left" w:pos="349"/>
              </w:tabs>
              <w:ind w:left="360" w:hanging="160"/>
              <w:jc w:val="both"/>
            </w:pPr>
            <w:r>
              <w:rPr>
                <w:rStyle w:val="Other"/>
              </w:rPr>
              <w:t>obligativitatea completării prescripțiilor medicale conexe actului medical atunci când este cazul pentru afecțiuni acute, subacute, cronice</w:t>
            </w:r>
            <w:r w:rsidR="00385202">
              <w:rPr>
                <w:rStyle w:val="Other"/>
              </w:rPr>
              <w:t>.</w:t>
            </w:r>
            <w:r>
              <w:rPr>
                <w:rStyle w:val="Other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1480" w:rsidRDefault="00EA1480">
            <w:pPr>
              <w:rPr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80" w:rsidRPr="00BB7B19" w:rsidRDefault="00EA1480" w:rsidP="00BB7B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480" w:rsidTr="00BB7B19">
        <w:trPr>
          <w:trHeight w:hRule="exact" w:val="566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 w:rsidP="00CD3E02">
            <w:pPr>
              <w:pStyle w:val="Other0"/>
            </w:pPr>
            <w:r>
              <w:rPr>
                <w:rStyle w:val="Other"/>
              </w:rPr>
              <w:t>V.5</w:t>
            </w: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A1480" w:rsidRDefault="001768CB" w:rsidP="005B2592">
            <w:pPr>
              <w:pStyle w:val="Other0"/>
              <w:jc w:val="both"/>
            </w:pPr>
            <w:r>
              <w:rPr>
                <w:rStyle w:val="Other"/>
              </w:rPr>
              <w:t>La cabinet se află lista de programare a asiguraților la consultații și lista cu criteriile de acces prioritar la serviciile furnizorului.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1480" w:rsidRDefault="001768CB" w:rsidP="005B2592">
            <w:pPr>
              <w:pStyle w:val="Other0"/>
              <w:jc w:val="center"/>
            </w:pPr>
            <w:r>
              <w:rPr>
                <w:rStyle w:val="Other"/>
              </w:rPr>
              <w:t>DA / NU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80" w:rsidRPr="00BB7B19" w:rsidRDefault="00EA1480" w:rsidP="00BB7B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480" w:rsidTr="00CD3E02">
        <w:trPr>
          <w:trHeight w:hRule="exact" w:val="293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A1480" w:rsidRDefault="00EA1480">
            <w:pPr>
              <w:rPr>
                <w:sz w:val="10"/>
                <w:szCs w:val="10"/>
              </w:rPr>
            </w:pPr>
          </w:p>
        </w:tc>
        <w:tc>
          <w:tcPr>
            <w:tcW w:w="7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A1480" w:rsidRDefault="001768CB">
            <w:pPr>
              <w:pStyle w:val="Other0"/>
            </w:pPr>
            <w:r>
              <w:rPr>
                <w:rStyle w:val="Other"/>
                <w:b/>
                <w:bCs/>
              </w:rPr>
              <w:t>TOTAL CRITERII 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A1480" w:rsidRDefault="00EA1480">
            <w:pPr>
              <w:rPr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480" w:rsidRDefault="00EA1480">
            <w:pPr>
              <w:rPr>
                <w:sz w:val="10"/>
                <w:szCs w:val="10"/>
              </w:rPr>
            </w:pPr>
          </w:p>
        </w:tc>
      </w:tr>
    </w:tbl>
    <w:p w:rsidR="00EA1480" w:rsidRDefault="005B2592" w:rsidP="005B2592">
      <w:pPr>
        <w:pStyle w:val="Tablecaption0"/>
        <w:spacing w:before="120"/>
        <w:ind w:left="278"/>
      </w:pPr>
      <w:r>
        <w:rPr>
          <w:rStyle w:val="Tablecaption"/>
        </w:rPr>
        <w:t xml:space="preserve">                   </w:t>
      </w:r>
      <w:r w:rsidR="001768CB">
        <w:rPr>
          <w:rStyle w:val="Tablecaption"/>
        </w:rPr>
        <w:t xml:space="preserve">*) </w:t>
      </w:r>
      <w:r w:rsidR="001768CB" w:rsidRPr="00CD3E02">
        <w:rPr>
          <w:rStyle w:val="Tablecaption"/>
          <w:rFonts w:ascii="Times New Roman" w:hAnsi="Times New Roman" w:cs="Times New Roman"/>
          <w:sz w:val="20"/>
          <w:szCs w:val="20"/>
        </w:rPr>
        <w:t>reprezintă criterii eligibile.</w:t>
      </w:r>
    </w:p>
    <w:sectPr w:rsidR="00EA1480">
      <w:pgSz w:w="11900" w:h="16840"/>
      <w:pgMar w:top="850" w:right="322" w:bottom="525" w:left="557" w:header="422" w:footer="97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C59" w:rsidRDefault="006D2C59">
      <w:r>
        <w:separator/>
      </w:r>
    </w:p>
  </w:endnote>
  <w:endnote w:type="continuationSeparator" w:id="0">
    <w:p w:rsidR="006D2C59" w:rsidRDefault="006D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C59" w:rsidRDefault="006D2C59"/>
  </w:footnote>
  <w:footnote w:type="continuationSeparator" w:id="0">
    <w:p w:rsidR="006D2C59" w:rsidRDefault="006D2C5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194A"/>
    <w:multiLevelType w:val="multilevel"/>
    <w:tmpl w:val="B9CE81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C4F6DB5"/>
    <w:multiLevelType w:val="multilevel"/>
    <w:tmpl w:val="0096C8E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6AE7F84"/>
    <w:multiLevelType w:val="multilevel"/>
    <w:tmpl w:val="6E3E98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EA1480"/>
    <w:rsid w:val="001768CB"/>
    <w:rsid w:val="00385202"/>
    <w:rsid w:val="00555954"/>
    <w:rsid w:val="005B2592"/>
    <w:rsid w:val="005B3920"/>
    <w:rsid w:val="005E0241"/>
    <w:rsid w:val="006D2C59"/>
    <w:rsid w:val="00892637"/>
    <w:rsid w:val="00B11957"/>
    <w:rsid w:val="00BB7B19"/>
    <w:rsid w:val="00C9474F"/>
    <w:rsid w:val="00CD3E02"/>
    <w:rsid w:val="00D5181E"/>
    <w:rsid w:val="00D92C26"/>
    <w:rsid w:val="00E5411C"/>
    <w:rsid w:val="00EA1480"/>
    <w:rsid w:val="00F7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o-RO" w:eastAsia="ro-RO" w:bidi="ro-RO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CorptextCaracter">
    <w:name w:val="Corp text Caracter"/>
    <w:basedOn w:val="Fontdeparagrafimplicit"/>
    <w:link w:val="Corptext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">
    <w:name w:val="Body text (2)_"/>
    <w:basedOn w:val="Fontdeparagrafimplicit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Other">
    <w:name w:val="Other_"/>
    <w:basedOn w:val="Fontdeparagrafimplicit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ablecaption">
    <w:name w:val="Table caption_"/>
    <w:basedOn w:val="Fontdeparagrafimplicit"/>
    <w:link w:val="Tablecaption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styleId="Corptext">
    <w:name w:val="Body Text"/>
    <w:basedOn w:val="Normal"/>
    <w:link w:val="CorptextCaracter"/>
    <w:qFormat/>
    <w:pPr>
      <w:spacing w:line="276" w:lineRule="auto"/>
      <w:jc w:val="center"/>
    </w:pPr>
    <w:rPr>
      <w:rFonts w:ascii="Arial" w:eastAsia="Arial" w:hAnsi="Arial" w:cs="Arial"/>
      <w:sz w:val="28"/>
      <w:szCs w:val="28"/>
    </w:rPr>
  </w:style>
  <w:style w:type="paragraph" w:customStyle="1" w:styleId="Bodytext20">
    <w:name w:val="Body text (2)"/>
    <w:basedOn w:val="Normal"/>
    <w:link w:val="Bodytext2"/>
    <w:pPr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Other0">
    <w:name w:val="Other"/>
    <w:basedOn w:val="Normal"/>
    <w:link w:val="Other"/>
    <w:rPr>
      <w:rFonts w:ascii="Times New Roman" w:eastAsia="Times New Roman" w:hAnsi="Times New Roman" w:cs="Times New Roman"/>
    </w:rPr>
  </w:style>
  <w:style w:type="paragraph" w:customStyle="1" w:styleId="Tablecaption0">
    <w:name w:val="Table caption"/>
    <w:basedOn w:val="Normal"/>
    <w:link w:val="Tablecaption"/>
    <w:rPr>
      <w:rFonts w:ascii="Arial" w:eastAsia="Arial" w:hAnsi="Arial" w:cs="Arial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o-RO" w:eastAsia="ro-RO" w:bidi="ro-RO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CorptextCaracter">
    <w:name w:val="Corp text Caracter"/>
    <w:basedOn w:val="Fontdeparagrafimplicit"/>
    <w:link w:val="Corptext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">
    <w:name w:val="Body text (2)_"/>
    <w:basedOn w:val="Fontdeparagrafimplicit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Other">
    <w:name w:val="Other_"/>
    <w:basedOn w:val="Fontdeparagrafimplicit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ablecaption">
    <w:name w:val="Table caption_"/>
    <w:basedOn w:val="Fontdeparagrafimplicit"/>
    <w:link w:val="Tablecaption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styleId="Corptext">
    <w:name w:val="Body Text"/>
    <w:basedOn w:val="Normal"/>
    <w:link w:val="CorptextCaracter"/>
    <w:qFormat/>
    <w:pPr>
      <w:spacing w:line="276" w:lineRule="auto"/>
      <w:jc w:val="center"/>
    </w:pPr>
    <w:rPr>
      <w:rFonts w:ascii="Arial" w:eastAsia="Arial" w:hAnsi="Arial" w:cs="Arial"/>
      <w:sz w:val="28"/>
      <w:szCs w:val="28"/>
    </w:rPr>
  </w:style>
  <w:style w:type="paragraph" w:customStyle="1" w:styleId="Bodytext20">
    <w:name w:val="Body text (2)"/>
    <w:basedOn w:val="Normal"/>
    <w:link w:val="Bodytext2"/>
    <w:pPr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Other0">
    <w:name w:val="Other"/>
    <w:basedOn w:val="Normal"/>
    <w:link w:val="Other"/>
    <w:rPr>
      <w:rFonts w:ascii="Times New Roman" w:eastAsia="Times New Roman" w:hAnsi="Times New Roman" w:cs="Times New Roman"/>
    </w:rPr>
  </w:style>
  <w:style w:type="paragraph" w:customStyle="1" w:styleId="Tablecaption0">
    <w:name w:val="Table caption"/>
    <w:basedOn w:val="Normal"/>
    <w:link w:val="Tablecaption"/>
    <w:rPr>
      <w:rFonts w:ascii="Arial" w:eastAsia="Arial" w:hAnsi="Arial" w:cs="Arial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969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Cornel ILIE</cp:lastModifiedBy>
  <cp:revision>8</cp:revision>
  <dcterms:created xsi:type="dcterms:W3CDTF">2023-05-25T12:27:00Z</dcterms:created>
  <dcterms:modified xsi:type="dcterms:W3CDTF">2023-09-25T13:01:00Z</dcterms:modified>
</cp:coreProperties>
</file>